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1FE79">
      <w:pPr>
        <w:adjustRightInd w:val="0"/>
        <w:snapToGrid w:val="0"/>
        <w:spacing w:line="640" w:lineRule="exact"/>
        <w:jc w:val="center"/>
        <w:rPr>
          <w:rFonts w:ascii="方正小标宋简体" w:hAnsi="黑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方正小标宋简体"/>
          <w:bCs w:val="0"/>
          <w:sz w:val="44"/>
          <w:szCs w:val="44"/>
        </w:rPr>
        <w:t>江西师范大学校内分散采购项目供应商报价表</w:t>
      </w:r>
    </w:p>
    <w:bookmarkEnd w:id="0"/>
    <w:p w14:paraId="08657331">
      <w:pPr>
        <w:spacing w:line="240" w:lineRule="exact"/>
        <w:jc w:val="center"/>
        <w:rPr>
          <w:rFonts w:ascii="Calibri" w:hAnsi="Calibri" w:eastAsia="黑体" w:cs="Times New Roman"/>
          <w:bCs/>
          <w:sz w:val="28"/>
          <w:szCs w:val="28"/>
        </w:rPr>
      </w:pPr>
    </w:p>
    <w:tbl>
      <w:tblPr>
        <w:tblStyle w:val="2"/>
        <w:tblW w:w="14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805"/>
        <w:gridCol w:w="1773"/>
        <w:gridCol w:w="1860"/>
        <w:gridCol w:w="2107"/>
        <w:gridCol w:w="2259"/>
        <w:gridCol w:w="3107"/>
      </w:tblGrid>
      <w:tr w14:paraId="5309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78FF581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5438" w:type="dxa"/>
            <w:gridSpan w:val="3"/>
            <w:noWrap w:val="0"/>
            <w:vAlign w:val="center"/>
          </w:tcPr>
          <w:p w14:paraId="58E201C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07" w:type="dxa"/>
            <w:noWrap w:val="0"/>
            <w:vAlign w:val="center"/>
          </w:tcPr>
          <w:p w14:paraId="7551502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投标报价</w:t>
            </w:r>
          </w:p>
        </w:tc>
        <w:tc>
          <w:tcPr>
            <w:tcW w:w="5366" w:type="dxa"/>
            <w:gridSpan w:val="2"/>
            <w:noWrap w:val="0"/>
            <w:vAlign w:val="center"/>
          </w:tcPr>
          <w:p w14:paraId="1E049A2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33AE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08241F2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投标单位</w:t>
            </w:r>
          </w:p>
        </w:tc>
        <w:tc>
          <w:tcPr>
            <w:tcW w:w="3578" w:type="dxa"/>
            <w:gridSpan w:val="2"/>
            <w:noWrap w:val="0"/>
            <w:vAlign w:val="center"/>
          </w:tcPr>
          <w:p w14:paraId="76E7770B">
            <w:pPr>
              <w:adjustRightInd w:val="0"/>
              <w:snapToGrid w:val="0"/>
              <w:spacing w:line="240" w:lineRule="auto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（盖章）</w:t>
            </w:r>
          </w:p>
        </w:tc>
        <w:tc>
          <w:tcPr>
            <w:tcW w:w="1860" w:type="dxa"/>
            <w:noWrap w:val="0"/>
            <w:vAlign w:val="center"/>
          </w:tcPr>
          <w:p w14:paraId="44039E3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联系人</w:t>
            </w:r>
          </w:p>
        </w:tc>
        <w:tc>
          <w:tcPr>
            <w:tcW w:w="2107" w:type="dxa"/>
            <w:noWrap w:val="0"/>
            <w:vAlign w:val="center"/>
          </w:tcPr>
          <w:p w14:paraId="36A67E0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30F0871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联系方式</w:t>
            </w:r>
          </w:p>
        </w:tc>
        <w:tc>
          <w:tcPr>
            <w:tcW w:w="3107" w:type="dxa"/>
            <w:noWrap w:val="0"/>
            <w:vAlign w:val="center"/>
          </w:tcPr>
          <w:p w14:paraId="2B32B3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20ABB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52E1C7E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投标明细</w:t>
            </w:r>
          </w:p>
        </w:tc>
        <w:tc>
          <w:tcPr>
            <w:tcW w:w="1805" w:type="dxa"/>
            <w:noWrap w:val="0"/>
            <w:vAlign w:val="center"/>
          </w:tcPr>
          <w:p w14:paraId="2797A01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响应需求</w:t>
            </w:r>
          </w:p>
        </w:tc>
        <w:tc>
          <w:tcPr>
            <w:tcW w:w="1773" w:type="dxa"/>
            <w:noWrap w:val="0"/>
            <w:vAlign w:val="center"/>
          </w:tcPr>
          <w:p w14:paraId="14CD3C5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品牌/型号</w:t>
            </w:r>
          </w:p>
        </w:tc>
        <w:tc>
          <w:tcPr>
            <w:tcW w:w="1860" w:type="dxa"/>
            <w:noWrap w:val="0"/>
            <w:vAlign w:val="center"/>
          </w:tcPr>
          <w:p w14:paraId="0C4E824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单价</w:t>
            </w:r>
          </w:p>
        </w:tc>
        <w:tc>
          <w:tcPr>
            <w:tcW w:w="2107" w:type="dxa"/>
            <w:noWrap w:val="0"/>
            <w:vAlign w:val="center"/>
          </w:tcPr>
          <w:p w14:paraId="0A1054C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数量</w:t>
            </w:r>
          </w:p>
        </w:tc>
        <w:tc>
          <w:tcPr>
            <w:tcW w:w="2259" w:type="dxa"/>
            <w:noWrap w:val="0"/>
            <w:vAlign w:val="center"/>
          </w:tcPr>
          <w:p w14:paraId="0DCED49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总价</w:t>
            </w:r>
          </w:p>
        </w:tc>
        <w:tc>
          <w:tcPr>
            <w:tcW w:w="3107" w:type="dxa"/>
            <w:noWrap w:val="0"/>
            <w:vAlign w:val="center"/>
          </w:tcPr>
          <w:p w14:paraId="344A762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供应商资格条件</w:t>
            </w:r>
          </w:p>
        </w:tc>
      </w:tr>
      <w:tr w14:paraId="29CA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1E5CDBE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16C56E7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612738D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3E22E17F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07" w:type="dxa"/>
            <w:noWrap w:val="0"/>
            <w:vAlign w:val="center"/>
          </w:tcPr>
          <w:p w14:paraId="7C0A8D9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0166CCA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107" w:type="dxa"/>
            <w:vMerge w:val="restart"/>
            <w:noWrap w:val="0"/>
            <w:vAlign w:val="center"/>
          </w:tcPr>
          <w:p w14:paraId="4F167ED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按采购公示表</w:t>
            </w:r>
          </w:p>
          <w:p w14:paraId="457F8B0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附页</w:t>
            </w:r>
          </w:p>
        </w:tc>
      </w:tr>
      <w:tr w14:paraId="535C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601AB57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680E596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34ECAC6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E8133B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07" w:type="dxa"/>
            <w:noWrap w:val="0"/>
            <w:vAlign w:val="center"/>
          </w:tcPr>
          <w:p w14:paraId="6F13E9F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4BCD78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107" w:type="dxa"/>
            <w:vMerge w:val="continue"/>
            <w:noWrap w:val="0"/>
            <w:vAlign w:val="center"/>
          </w:tcPr>
          <w:p w14:paraId="07CD4B7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2475C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7" w:type="dxa"/>
            <w:noWrap w:val="0"/>
            <w:vAlign w:val="center"/>
          </w:tcPr>
          <w:p w14:paraId="3F0D78A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4C0CE34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36F9A37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B3BE1C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07" w:type="dxa"/>
            <w:noWrap w:val="0"/>
            <w:vAlign w:val="center"/>
          </w:tcPr>
          <w:p w14:paraId="2C0D75F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782AD7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107" w:type="dxa"/>
            <w:vMerge w:val="continue"/>
            <w:noWrap w:val="0"/>
            <w:vAlign w:val="center"/>
          </w:tcPr>
          <w:p w14:paraId="07A7FD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249CD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78" w:type="dxa"/>
            <w:gridSpan w:val="7"/>
            <w:noWrap w:val="0"/>
            <w:vAlign w:val="center"/>
          </w:tcPr>
          <w:p w14:paraId="33E4A57E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                                        合计总价：</w:t>
            </w:r>
          </w:p>
        </w:tc>
      </w:tr>
    </w:tbl>
    <w:p w14:paraId="76D5F3C5">
      <w:pPr>
        <w:widowControl/>
        <w:adjustRightInd w:val="0"/>
        <w:snapToGrid w:val="0"/>
        <w:spacing w:line="500" w:lineRule="exact"/>
        <w:jc w:val="left"/>
        <w:outlineLvl w:val="9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说明：</w:t>
      </w:r>
    </w:p>
    <w:p w14:paraId="6F0BE117">
      <w:pPr>
        <w:widowControl/>
        <w:adjustRightInd w:val="0"/>
        <w:snapToGrid w:val="0"/>
        <w:spacing w:line="500" w:lineRule="exact"/>
        <w:jc w:val="left"/>
        <w:outlineLvl w:val="9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1.投标报价不得高于采购公告合计总价。</w:t>
      </w:r>
    </w:p>
    <w:p w14:paraId="419FB6ED">
      <w:pPr>
        <w:widowControl/>
        <w:adjustRightInd w:val="0"/>
        <w:snapToGrid w:val="0"/>
        <w:spacing w:line="500" w:lineRule="exact"/>
        <w:jc w:val="left"/>
        <w:outlineLvl w:val="9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2.投标人应将投标材料装订成册并密封，项目开启时由采购人拆封。</w:t>
      </w:r>
    </w:p>
    <w:p w14:paraId="380BBAB9">
      <w:pPr>
        <w:widowControl/>
        <w:adjustRightInd w:val="0"/>
        <w:snapToGrid w:val="0"/>
        <w:spacing w:line="500" w:lineRule="exact"/>
        <w:jc w:val="left"/>
        <w:outlineLvl w:val="9"/>
        <w:rPr>
          <w:sz w:val="28"/>
          <w:szCs w:val="28"/>
        </w:rPr>
        <w:sectPr>
          <w:pgSz w:w="16838" w:h="11906" w:orient="landscape"/>
          <w:pgMar w:top="2098" w:right="1474" w:bottom="1984" w:left="1587" w:header="850" w:footer="1247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3.如所填内容较多，请按照本表格式自行添加；本表页数超过两页，请加盖骑缝章。</w:t>
      </w:r>
    </w:p>
    <w:p w14:paraId="24C7975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631EC"/>
    <w:rsid w:val="2D4631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2026-10-15T03:03:00Z</dcterms:created>
  <dc:creator>邵歆晨</dc:creator>
  <cp:lastModifiedBy>邵歆晨</cp:lastModifiedBy>
  <dcterms:modified xsi:type="dcterms:W3CDTF">2026-10-15T03:45:13Z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301BC2BC760E428BA905A21D4BE03D8E_11</vt:lpwstr>
  </property>
  <property fmtid="{D5CDD505-2E9C-101B-9397-08002B2CF9AE}" pid="4" name="KSOTemplateDocerSaveRecord">
    <vt:lpwstr>eyJoZGlkIjoiZjU1OGZmMDAzYTczZTk5MmYwZDg5MTYzYzMzMjQyYjUiLCJ1c2VySWQiOiIyNTQ4NjczOTIifQ==</vt:lpwstr>
  </property>
</Properties>
</file>